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 w:rsidR="00B406B8">
        <w:rPr>
          <w:rFonts w:ascii="Times New Roman" w:hAnsi="Times New Roman"/>
          <w:sz w:val="24"/>
          <w:szCs w:val="24"/>
        </w:rPr>
        <w:t>3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0F5AE6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редакції рішення 35</w:t>
      </w:r>
      <w:r w:rsidR="00525D8B" w:rsidRPr="00525D8B">
        <w:rPr>
          <w:rFonts w:ascii="Times New Roman" w:hAnsi="Times New Roman"/>
          <w:sz w:val="24"/>
          <w:szCs w:val="24"/>
        </w:rPr>
        <w:t>-ої сесії Новгород-Сіверської міської ради VIII скликання</w:t>
      </w:r>
    </w:p>
    <w:p w:rsidR="00525D8B" w:rsidRPr="00525D8B" w:rsidRDefault="005F7B26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4C79C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4C79C3">
        <w:rPr>
          <w:rFonts w:ascii="Times New Roman" w:hAnsi="Times New Roman"/>
          <w:sz w:val="24"/>
          <w:szCs w:val="24"/>
        </w:rPr>
        <w:t>грудня</w:t>
      </w:r>
      <w:r w:rsidR="00525D8B" w:rsidRPr="00525D8B">
        <w:rPr>
          <w:rFonts w:ascii="Times New Roman" w:hAnsi="Times New Roman"/>
          <w:sz w:val="24"/>
          <w:szCs w:val="24"/>
        </w:rPr>
        <w:t xml:space="preserve"> 2023 року № </w:t>
      </w:r>
      <w:r w:rsidR="004C79C3">
        <w:rPr>
          <w:rFonts w:ascii="Times New Roman" w:hAnsi="Times New Roman"/>
          <w:sz w:val="24"/>
          <w:szCs w:val="24"/>
        </w:rPr>
        <w:t>1038</w:t>
      </w:r>
      <w:r w:rsidR="00525D8B"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B406B8" w:rsidRDefault="00B406B8" w:rsidP="00B406B8">
      <w:pPr>
        <w:pStyle w:val="20"/>
        <w:shd w:val="clear" w:color="auto" w:fill="auto"/>
        <w:spacing w:after="0" w:line="240" w:lineRule="auto"/>
        <w:ind w:right="91"/>
        <w:jc w:val="center"/>
        <w:rPr>
          <w:rFonts w:ascii="Times New Roman" w:hAnsi="Times New Roman"/>
          <w:bCs w:val="0"/>
          <w:lang w:val="uk-UA"/>
        </w:rPr>
      </w:pPr>
      <w:r w:rsidRPr="00B93F57">
        <w:rPr>
          <w:rFonts w:ascii="Times New Roman" w:hAnsi="Times New Roman"/>
          <w:bCs w:val="0"/>
          <w:lang w:val="uk-UA"/>
        </w:rPr>
        <w:t>ПОКАЗНИКИ РЕЗУЛЬТАТИВНОСТІ ПРОГРАМИ</w:t>
      </w:r>
    </w:p>
    <w:p w:rsidR="009E4336" w:rsidRPr="00C369F0" w:rsidRDefault="009E4336" w:rsidP="00B406B8">
      <w:pPr>
        <w:pStyle w:val="20"/>
        <w:shd w:val="clear" w:color="auto" w:fill="auto"/>
        <w:spacing w:after="0" w:line="240" w:lineRule="auto"/>
        <w:ind w:right="91"/>
        <w:jc w:val="center"/>
        <w:rPr>
          <w:rFonts w:ascii="Times New Roman" w:hAnsi="Times New Roman"/>
          <w:bCs w:val="0"/>
          <w:sz w:val="18"/>
          <w:lang w:val="uk-UA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"/>
        <w:gridCol w:w="4359"/>
        <w:gridCol w:w="1417"/>
        <w:gridCol w:w="2410"/>
        <w:gridCol w:w="1417"/>
        <w:gridCol w:w="1560"/>
        <w:gridCol w:w="1559"/>
        <w:gridCol w:w="1417"/>
      </w:tblGrid>
      <w:tr w:rsidR="00B406B8" w:rsidRPr="00B93F57" w:rsidTr="00141335">
        <w:trPr>
          <w:trHeight w:val="70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left="26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№</w:t>
            </w:r>
          </w:p>
          <w:p w:rsidR="00B406B8" w:rsidRPr="00B93F57" w:rsidRDefault="00B406B8" w:rsidP="00141335">
            <w:pPr>
              <w:pStyle w:val="21"/>
              <w:shd w:val="clear" w:color="auto" w:fill="auto"/>
              <w:spacing w:before="60" w:after="0" w:line="190" w:lineRule="exact"/>
              <w:ind w:left="26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з/п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Назва показника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Одиниця виміру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Вихідні дані на початок дії програми.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pacing w:after="0" w:line="190" w:lineRule="exact"/>
              <w:ind w:left="160" w:right="91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2022 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pacing w:after="0" w:line="190" w:lineRule="exact"/>
              <w:ind w:left="160" w:right="91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2024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25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2025 рік</w:t>
            </w:r>
          </w:p>
        </w:tc>
      </w:tr>
      <w:tr w:rsidR="00B406B8" w:rsidRPr="00B93F57" w:rsidTr="00141335">
        <w:trPr>
          <w:trHeight w:hRule="exact"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after="0" w:line="190" w:lineRule="exact"/>
              <w:ind w:left="280" w:right="91" w:firstLine="0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5</w:t>
            </w:r>
          </w:p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 w:rsidRPr="00B93F57">
              <w:rPr>
                <w:rStyle w:val="295pt"/>
                <w:rFonts w:eastAsia="Calibri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190" w:lineRule="exact"/>
              <w:ind w:right="91" w:firstLine="0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Style w:val="295pt"/>
                <w:rFonts w:eastAsia="Calibri"/>
              </w:rPr>
              <w:t>8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467A4A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467A4A">
            <w:pPr>
              <w:pStyle w:val="21"/>
              <w:shd w:val="clear" w:color="auto" w:fill="auto"/>
              <w:spacing w:line="220" w:lineRule="exact"/>
              <w:ind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І. Показники затрат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467A4A">
        <w:trPr>
          <w:trHeight w:hRule="exact" w:val="59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 xml:space="preserve">Обсяг </w:t>
            </w:r>
            <w:r w:rsidR="00F76D56">
              <w:rPr>
                <w:rFonts w:ascii="Times New Roman" w:hAnsi="Times New Roman"/>
                <w:sz w:val="24"/>
                <w:szCs w:val="24"/>
              </w:rPr>
              <w:t>ресурсів на поповнення матрезерву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33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9E4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F57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5F7B26" w:rsidP="00327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F76D56" w:rsidP="009E4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406B8" w:rsidRPr="00B93F57" w:rsidTr="00141335">
        <w:trPr>
          <w:trHeight w:hRule="exact" w:val="2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406B8" w:rsidRPr="00B93F57" w:rsidRDefault="00B406B8" w:rsidP="00467A4A">
            <w:pPr>
              <w:pStyle w:val="21"/>
              <w:shd w:val="clear" w:color="auto" w:fill="auto"/>
              <w:spacing w:line="220" w:lineRule="exact"/>
              <w:ind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II. Показники продукту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39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Кількість засідань комісії ТЕБ та НС</w:t>
            </w:r>
          </w:p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06B8" w:rsidRPr="00B93F57" w:rsidRDefault="00B406B8" w:rsidP="00141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A4A" w:rsidRPr="00B93F57" w:rsidTr="00467A4A">
        <w:trPr>
          <w:trHeight w:hRule="exact" w:val="57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A4A" w:rsidRDefault="00467A4A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груп товарів на поповнення матеріального резерву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1475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467A4A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ІІІ. Показники ефективності</w:t>
            </w:r>
          </w:p>
        </w:tc>
      </w:tr>
      <w:tr w:rsidR="00B406B8" w:rsidRPr="00B93F57" w:rsidTr="00141335">
        <w:trPr>
          <w:trHeight w:hRule="exact"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6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Середня вартість проведеного заходу з попередження НС та ліквідації їх наслідків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336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06B8" w:rsidRPr="00B93F5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9E4336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467A4A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A4A" w:rsidRPr="00B93F57" w:rsidTr="00141335">
        <w:trPr>
          <w:trHeight w:hRule="exact" w:val="5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A4A" w:rsidRDefault="00C369F0" w:rsidP="00141335">
            <w:pPr>
              <w:pStyle w:val="21"/>
              <w:shd w:val="clear" w:color="auto" w:fill="auto"/>
              <w:spacing w:line="220" w:lineRule="exact"/>
              <w:ind w:left="26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B93F57" w:rsidRDefault="00467A4A" w:rsidP="00467A4A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Середні витрати на придбання  однієї групи товарів</w:t>
            </w:r>
          </w:p>
          <w:p w:rsidR="00467A4A" w:rsidRPr="00B93F57" w:rsidRDefault="00467A4A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Pr="009E4336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Default="00467A4A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A4A" w:rsidRDefault="00467A4A" w:rsidP="009E4336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A4A" w:rsidRDefault="00467A4A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</w:tr>
      <w:tr w:rsidR="00B406B8" w:rsidRPr="00B93F57" w:rsidTr="00141335">
        <w:trPr>
          <w:trHeight w:hRule="exact"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B406B8" w:rsidRPr="00B93F57" w:rsidRDefault="00B406B8" w:rsidP="00467A4A">
            <w:pPr>
              <w:pStyle w:val="21"/>
              <w:shd w:val="clear" w:color="auto" w:fill="auto"/>
              <w:spacing w:line="220" w:lineRule="exact"/>
              <w:ind w:right="91"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93F57">
              <w:rPr>
                <w:rStyle w:val="211pt"/>
                <w:rFonts w:eastAsia="Calibri"/>
                <w:sz w:val="24"/>
                <w:szCs w:val="24"/>
              </w:rPr>
              <w:t>IV Показники якості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6B8" w:rsidRPr="00B93F57" w:rsidTr="00141335">
        <w:trPr>
          <w:trHeight w:hRule="exact" w:val="32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06B8" w:rsidRPr="00B93F57" w:rsidRDefault="00B406B8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Відсоток виконаних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06B8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6B8" w:rsidRPr="00B93F57" w:rsidRDefault="00B406B8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67A4A" w:rsidRPr="00B93F57" w:rsidTr="00467A4A">
        <w:trPr>
          <w:trHeight w:hRule="exact" w:val="6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A4A" w:rsidRDefault="00467A4A" w:rsidP="00141335">
            <w:pPr>
              <w:pStyle w:val="21"/>
              <w:shd w:val="clear" w:color="auto" w:fill="auto"/>
              <w:spacing w:line="220" w:lineRule="exact"/>
              <w:ind w:left="280" w:right="91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467A4A" w:rsidP="00141335">
            <w:pPr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Рівень поповнення матеріального резерву відповідно</w:t>
            </w:r>
            <w:r w:rsidR="00C369F0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номенклатури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A4A" w:rsidRPr="00B93F57" w:rsidRDefault="00C369F0" w:rsidP="00141335">
            <w:pPr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406B8" w:rsidRPr="00B93F57" w:rsidRDefault="00B406B8" w:rsidP="00B406B8">
      <w:pPr>
        <w:tabs>
          <w:tab w:val="right" w:pos="0"/>
        </w:tabs>
        <w:rPr>
          <w:rFonts w:ascii="Times New Roman" w:hAnsi="Times New Roman"/>
          <w:sz w:val="24"/>
          <w:szCs w:val="24"/>
        </w:rPr>
      </w:pPr>
    </w:p>
    <w:p w:rsidR="00525D8B" w:rsidRPr="00C369F0" w:rsidRDefault="00525D8B" w:rsidP="00525D8B">
      <w:pPr>
        <w:tabs>
          <w:tab w:val="right" w:pos="0"/>
        </w:tabs>
        <w:rPr>
          <w:rFonts w:ascii="Times New Roman" w:hAnsi="Times New Roman"/>
          <w:sz w:val="18"/>
          <w:szCs w:val="28"/>
        </w:rPr>
      </w:pPr>
    </w:p>
    <w:p w:rsidR="005207B7" w:rsidRPr="00C369F0" w:rsidRDefault="005A78FD" w:rsidP="00C369F0">
      <w:pPr>
        <w:spacing w:line="276" w:lineRule="auto"/>
        <w:jc w:val="both"/>
        <w:rPr>
          <w:rFonts w:ascii="Times New Roman" w:hAnsi="Times New Roman"/>
          <w:sz w:val="28"/>
        </w:rPr>
      </w:pPr>
      <w:r w:rsidRPr="00FE4A08">
        <w:rPr>
          <w:rFonts w:ascii="Times New Roman" w:hAnsi="Times New Roman"/>
          <w:sz w:val="28"/>
        </w:rPr>
        <w:t>Секретар міської ради</w:t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  <w:t>Ю. Лакоза</w:t>
      </w:r>
    </w:p>
    <w:sectPr w:rsidR="005207B7" w:rsidRPr="00C369F0" w:rsidSect="00525D8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0F5AE6"/>
    <w:rsid w:val="00127ECA"/>
    <w:rsid w:val="0014596B"/>
    <w:rsid w:val="001777E1"/>
    <w:rsid w:val="001D05CF"/>
    <w:rsid w:val="001E3E75"/>
    <w:rsid w:val="00270A01"/>
    <w:rsid w:val="00271327"/>
    <w:rsid w:val="00327F68"/>
    <w:rsid w:val="00467A4A"/>
    <w:rsid w:val="004C79C3"/>
    <w:rsid w:val="004E3136"/>
    <w:rsid w:val="005207B7"/>
    <w:rsid w:val="00525D8B"/>
    <w:rsid w:val="005A67FA"/>
    <w:rsid w:val="005A78FD"/>
    <w:rsid w:val="005F7B26"/>
    <w:rsid w:val="00745987"/>
    <w:rsid w:val="0089713C"/>
    <w:rsid w:val="00923328"/>
    <w:rsid w:val="009E4336"/>
    <w:rsid w:val="00A10088"/>
    <w:rsid w:val="00A830C2"/>
    <w:rsid w:val="00AE37E5"/>
    <w:rsid w:val="00B406B8"/>
    <w:rsid w:val="00C369F0"/>
    <w:rsid w:val="00DE3C63"/>
    <w:rsid w:val="00E64E1F"/>
    <w:rsid w:val="00F76D56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B406B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06B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B406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B406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B406B8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B406B8"/>
    <w:pPr>
      <w:widowControl w:val="0"/>
      <w:shd w:val="clear" w:color="auto" w:fill="FFFFFF"/>
      <w:spacing w:after="16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B406B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406B8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B406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B406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3">
    <w:name w:val="Колонтитул_"/>
    <w:link w:val="20"/>
    <w:rsid w:val="00B406B8"/>
    <w:rPr>
      <w:b/>
      <w:bCs/>
      <w:sz w:val="28"/>
      <w:szCs w:val="28"/>
      <w:shd w:val="clear" w:color="auto" w:fill="FFFFFF"/>
    </w:rPr>
  </w:style>
  <w:style w:type="paragraph" w:customStyle="1" w:styleId="20">
    <w:name w:val="Колонтитул2"/>
    <w:basedOn w:val="a"/>
    <w:link w:val="a3"/>
    <w:rsid w:val="00B406B8"/>
    <w:pPr>
      <w:widowControl w:val="0"/>
      <w:shd w:val="clear" w:color="auto" w:fill="FFFFFF"/>
      <w:spacing w:after="160" w:line="0" w:lineRule="atLeast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2023-11-27T08:23:00Z</cp:lastPrinted>
  <dcterms:created xsi:type="dcterms:W3CDTF">2024-03-07T12:21:00Z</dcterms:created>
  <dcterms:modified xsi:type="dcterms:W3CDTF">2024-03-07T12:21:00Z</dcterms:modified>
</cp:coreProperties>
</file>